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02" w:rsidRPr="00D43E67" w:rsidRDefault="00763602" w:rsidP="00763602">
      <w:pPr>
        <w:jc w:val="center"/>
        <w:rPr>
          <w:rFonts w:ascii="Arial" w:hAnsi="Arial" w:cs="Arial"/>
          <w:b/>
          <w:sz w:val="36"/>
        </w:rPr>
      </w:pPr>
      <w:bookmarkStart w:id="0" w:name="_GoBack"/>
      <w:bookmarkEnd w:id="0"/>
      <w:r w:rsidRPr="00D43E67">
        <w:rPr>
          <w:rFonts w:ascii="Arial" w:hAnsi="Arial" w:cs="Arial"/>
          <w:b/>
          <w:sz w:val="36"/>
        </w:rPr>
        <w:t>MERCOLEDÌ 27 GENNAIO – III SETTIMANA T. O.</w:t>
      </w:r>
    </w:p>
    <w:p w:rsidR="00763602" w:rsidRDefault="00763602" w:rsidP="00763602">
      <w:pPr>
        <w:jc w:val="both"/>
        <w:rPr>
          <w:rFonts w:ascii="Arial" w:hAnsi="Arial" w:cs="Arial"/>
          <w:b/>
          <w:sz w:val="28"/>
          <w:szCs w:val="28"/>
        </w:rPr>
      </w:pPr>
    </w:p>
    <w:p w:rsidR="00763602" w:rsidRPr="00763602" w:rsidRDefault="00763602" w:rsidP="00763602">
      <w:pPr>
        <w:jc w:val="center"/>
        <w:rPr>
          <w:rFonts w:ascii="Arial" w:hAnsi="Arial" w:cs="Arial"/>
          <w:b/>
          <w:sz w:val="32"/>
          <w:szCs w:val="28"/>
        </w:rPr>
      </w:pPr>
      <w:r w:rsidRPr="00763602">
        <w:rPr>
          <w:rFonts w:ascii="Arial" w:hAnsi="Arial" w:cs="Arial"/>
          <w:b/>
          <w:sz w:val="32"/>
          <w:szCs w:val="28"/>
        </w:rPr>
        <w:t>Altri ancora sono quelli seminati sul terreno buono: sono coloro che ascoltano la Parola, l’accolgono e portano frutto: il trenta, il sessanta, il cento per uno</w:t>
      </w:r>
    </w:p>
    <w:p w:rsidR="0057601A" w:rsidRPr="005A037A" w:rsidRDefault="0057601A" w:rsidP="002E4B61">
      <w:pPr>
        <w:jc w:val="both"/>
        <w:rPr>
          <w:rFonts w:ascii="Arial" w:hAnsi="Arial" w:cs="Arial"/>
          <w:b/>
          <w:sz w:val="24"/>
          <w:szCs w:val="28"/>
        </w:rPr>
      </w:pPr>
    </w:p>
    <w:p w:rsidR="00763602" w:rsidRPr="005A037A" w:rsidRDefault="00BF2D6F" w:rsidP="002E4B61">
      <w:pPr>
        <w:jc w:val="both"/>
        <w:rPr>
          <w:rFonts w:ascii="Arial" w:hAnsi="Arial" w:cs="Arial"/>
          <w:b/>
          <w:sz w:val="24"/>
          <w:szCs w:val="28"/>
        </w:rPr>
      </w:pPr>
      <w:r>
        <w:rPr>
          <w:rFonts w:ascii="Arial" w:hAnsi="Arial" w:cs="Arial"/>
          <w:b/>
          <w:sz w:val="24"/>
          <w:szCs w:val="28"/>
        </w:rPr>
        <w:t xml:space="preserve">Seminare in ogni cuore la Parola: è questa </w:t>
      </w:r>
      <w:r w:rsidR="002362F0" w:rsidRPr="005A037A">
        <w:rPr>
          <w:rFonts w:ascii="Arial" w:hAnsi="Arial" w:cs="Arial"/>
          <w:b/>
          <w:sz w:val="24"/>
          <w:szCs w:val="28"/>
        </w:rPr>
        <w:t>la missione evangelizzatrice che il Padre ha affidato a Cristo Gesù e che Cristo Gesù dovrà vivere nel mondo fino al giorno dell’avvento dei cieli nuovi e della terra nuova.</w:t>
      </w:r>
    </w:p>
    <w:p w:rsidR="002362F0" w:rsidRPr="005A037A" w:rsidRDefault="002362F0" w:rsidP="002E4B61">
      <w:pPr>
        <w:jc w:val="both"/>
        <w:rPr>
          <w:rFonts w:ascii="Arial" w:hAnsi="Arial" w:cs="Arial"/>
          <w:b/>
          <w:sz w:val="24"/>
          <w:szCs w:val="28"/>
        </w:rPr>
      </w:pPr>
      <w:r w:rsidRPr="005A037A">
        <w:rPr>
          <w:rFonts w:ascii="Arial" w:hAnsi="Arial" w:cs="Arial"/>
          <w:b/>
          <w:sz w:val="24"/>
          <w:szCs w:val="28"/>
        </w:rPr>
        <w:t>Come Gesù vivrà questa sua missione, se Lui il giorno della gloriosa ascensione al cielo si è sottratto alla nostra vista?</w:t>
      </w:r>
    </w:p>
    <w:p w:rsidR="002362F0" w:rsidRPr="005A037A" w:rsidRDefault="002362F0" w:rsidP="002E4B61">
      <w:pPr>
        <w:jc w:val="both"/>
        <w:rPr>
          <w:rFonts w:ascii="Arial" w:hAnsi="Arial" w:cs="Arial"/>
          <w:b/>
          <w:sz w:val="24"/>
          <w:szCs w:val="28"/>
        </w:rPr>
      </w:pPr>
      <w:r w:rsidRPr="005A037A">
        <w:rPr>
          <w:rFonts w:ascii="Arial" w:hAnsi="Arial" w:cs="Arial"/>
          <w:b/>
          <w:sz w:val="24"/>
          <w:szCs w:val="28"/>
        </w:rPr>
        <w:t>La missione non può essere vissuta solo nell’invisibilità. Essa ha sempre bisogno della visibilità.</w:t>
      </w:r>
    </w:p>
    <w:p w:rsidR="002362F0" w:rsidRPr="005A037A" w:rsidRDefault="002362F0" w:rsidP="002E4B61">
      <w:pPr>
        <w:jc w:val="both"/>
        <w:rPr>
          <w:rFonts w:ascii="Arial" w:hAnsi="Arial" w:cs="Arial"/>
          <w:b/>
          <w:sz w:val="24"/>
          <w:szCs w:val="28"/>
        </w:rPr>
      </w:pPr>
      <w:r w:rsidRPr="005A037A">
        <w:rPr>
          <w:rFonts w:ascii="Arial" w:hAnsi="Arial" w:cs="Arial"/>
          <w:b/>
          <w:sz w:val="24"/>
          <w:szCs w:val="28"/>
        </w:rPr>
        <w:t>La visibilità alla missione di Cristo Gesù è data dalla visibilità del suo corpo che è la Chiesa.</w:t>
      </w:r>
    </w:p>
    <w:p w:rsidR="002362F0" w:rsidRPr="005A037A" w:rsidRDefault="00BF2D6F" w:rsidP="002E4B61">
      <w:pPr>
        <w:jc w:val="both"/>
        <w:rPr>
          <w:rFonts w:ascii="Arial" w:hAnsi="Arial" w:cs="Arial"/>
          <w:b/>
          <w:sz w:val="24"/>
          <w:szCs w:val="28"/>
        </w:rPr>
      </w:pPr>
      <w:r w:rsidRPr="005A037A">
        <w:rPr>
          <w:rFonts w:ascii="Arial" w:hAnsi="Arial" w:cs="Arial"/>
          <w:b/>
          <w:sz w:val="24"/>
          <w:szCs w:val="28"/>
        </w:rPr>
        <w:t xml:space="preserve">Una </w:t>
      </w:r>
      <w:r w:rsidR="002362F0" w:rsidRPr="005A037A">
        <w:rPr>
          <w:rFonts w:ascii="Arial" w:hAnsi="Arial" w:cs="Arial"/>
          <w:b/>
          <w:sz w:val="24"/>
          <w:szCs w:val="28"/>
        </w:rPr>
        <w:t>verità va subito messa in luce: La Parola da seminare nei cuor</w:t>
      </w:r>
      <w:r w:rsidR="00733E38">
        <w:rPr>
          <w:rFonts w:ascii="Arial" w:hAnsi="Arial" w:cs="Arial"/>
          <w:b/>
          <w:sz w:val="24"/>
          <w:szCs w:val="28"/>
        </w:rPr>
        <w:t>i</w:t>
      </w:r>
      <w:r w:rsidR="002362F0" w:rsidRPr="005A037A">
        <w:rPr>
          <w:rFonts w:ascii="Arial" w:hAnsi="Arial" w:cs="Arial"/>
          <w:b/>
          <w:sz w:val="24"/>
          <w:szCs w:val="28"/>
        </w:rPr>
        <w:t xml:space="preserve"> è </w:t>
      </w:r>
      <w:r w:rsidR="00F35863" w:rsidRPr="005A037A">
        <w:rPr>
          <w:rFonts w:ascii="Arial" w:hAnsi="Arial" w:cs="Arial"/>
          <w:b/>
          <w:sz w:val="24"/>
          <w:szCs w:val="28"/>
        </w:rPr>
        <w:t>Cristo Gesù, il Verbo eterno del Padre che si è fatto carne ed è venuto ad abitare in mezzo a noi.</w:t>
      </w:r>
    </w:p>
    <w:p w:rsidR="00F35863" w:rsidRPr="005A037A" w:rsidRDefault="00F35863" w:rsidP="002E4B61">
      <w:pPr>
        <w:jc w:val="both"/>
        <w:rPr>
          <w:rFonts w:ascii="Arial" w:hAnsi="Arial" w:cs="Arial"/>
          <w:b/>
          <w:sz w:val="24"/>
          <w:szCs w:val="28"/>
        </w:rPr>
      </w:pPr>
      <w:r w:rsidRPr="005A037A">
        <w:rPr>
          <w:rFonts w:ascii="Arial" w:hAnsi="Arial" w:cs="Arial"/>
          <w:b/>
          <w:sz w:val="24"/>
          <w:szCs w:val="28"/>
        </w:rPr>
        <w:t>Se Cristo Gesù non viene annunciato, la nostra predicazione è vana. Non è la vera evangelizzazione. Il nostro Vangelo è Cristo Gesù</w:t>
      </w:r>
      <w:r w:rsidR="00733E38">
        <w:rPr>
          <w:rFonts w:ascii="Arial" w:hAnsi="Arial" w:cs="Arial"/>
          <w:b/>
          <w:sz w:val="24"/>
          <w:szCs w:val="28"/>
        </w:rPr>
        <w:t>,</w:t>
      </w:r>
      <w:r w:rsidRPr="005A037A">
        <w:rPr>
          <w:rFonts w:ascii="Arial" w:hAnsi="Arial" w:cs="Arial"/>
          <w:b/>
          <w:sz w:val="24"/>
          <w:szCs w:val="28"/>
        </w:rPr>
        <w:t xml:space="preserve"> Crocifisso per i nostri peccati e </w:t>
      </w:r>
      <w:r w:rsidR="00733E38" w:rsidRPr="005A037A">
        <w:rPr>
          <w:rFonts w:ascii="Arial" w:hAnsi="Arial" w:cs="Arial"/>
          <w:b/>
          <w:sz w:val="24"/>
          <w:szCs w:val="28"/>
        </w:rPr>
        <w:t>R</w:t>
      </w:r>
      <w:r w:rsidRPr="005A037A">
        <w:rPr>
          <w:rFonts w:ascii="Arial" w:hAnsi="Arial" w:cs="Arial"/>
          <w:b/>
          <w:sz w:val="24"/>
          <w:szCs w:val="28"/>
        </w:rPr>
        <w:t xml:space="preserve">isorto per la nostra giustificazione. </w:t>
      </w:r>
    </w:p>
    <w:p w:rsidR="00F35863" w:rsidRPr="005A037A" w:rsidRDefault="00F35863" w:rsidP="002E4B61">
      <w:pPr>
        <w:jc w:val="both"/>
        <w:rPr>
          <w:rFonts w:ascii="Arial" w:hAnsi="Arial" w:cs="Arial"/>
          <w:b/>
          <w:sz w:val="24"/>
          <w:szCs w:val="28"/>
        </w:rPr>
      </w:pPr>
      <w:r w:rsidRPr="005A037A">
        <w:rPr>
          <w:rFonts w:ascii="Arial" w:hAnsi="Arial" w:cs="Arial"/>
          <w:b/>
          <w:sz w:val="24"/>
          <w:szCs w:val="28"/>
        </w:rPr>
        <w:t xml:space="preserve">Cristo Gesù, Crocifisso, Risorto, Asceso al Cielo, Salvezza, Redenzione, Via, Verità, </w:t>
      </w:r>
      <w:r w:rsidR="00733E38">
        <w:rPr>
          <w:rFonts w:ascii="Arial" w:hAnsi="Arial" w:cs="Arial"/>
          <w:b/>
          <w:sz w:val="24"/>
          <w:szCs w:val="28"/>
        </w:rPr>
        <w:t xml:space="preserve">Vita, </w:t>
      </w:r>
      <w:r w:rsidRPr="005A037A">
        <w:rPr>
          <w:rFonts w:ascii="Arial" w:hAnsi="Arial" w:cs="Arial"/>
          <w:b/>
          <w:sz w:val="24"/>
          <w:szCs w:val="28"/>
        </w:rPr>
        <w:t>Luce, Giustizia, Amore, Misericordia del Padre, nello Spirito Santo, a noi dato per la nostra redenzione eterna</w:t>
      </w:r>
      <w:r w:rsidR="00733E38">
        <w:rPr>
          <w:rFonts w:ascii="Arial" w:hAnsi="Arial" w:cs="Arial"/>
          <w:b/>
          <w:sz w:val="24"/>
          <w:szCs w:val="28"/>
        </w:rPr>
        <w:t>,</w:t>
      </w:r>
      <w:r w:rsidRPr="005A037A">
        <w:rPr>
          <w:rFonts w:ascii="Arial" w:hAnsi="Arial" w:cs="Arial"/>
          <w:b/>
          <w:sz w:val="24"/>
          <w:szCs w:val="28"/>
        </w:rPr>
        <w:t xml:space="preserve"> è il nostro Vangelo.</w:t>
      </w:r>
    </w:p>
    <w:p w:rsidR="00F35863" w:rsidRPr="005A037A" w:rsidRDefault="005A037A" w:rsidP="00F35863">
      <w:pPr>
        <w:jc w:val="both"/>
        <w:rPr>
          <w:rFonts w:ascii="Arial" w:hAnsi="Arial" w:cs="Arial"/>
          <w:b/>
          <w:sz w:val="24"/>
          <w:szCs w:val="28"/>
        </w:rPr>
      </w:pPr>
      <w:r w:rsidRPr="005A037A">
        <w:rPr>
          <w:rFonts w:ascii="Arial" w:hAnsi="Arial" w:cs="Arial"/>
          <w:b/>
          <w:sz w:val="24"/>
          <w:szCs w:val="28"/>
        </w:rPr>
        <w:t>E</w:t>
      </w:r>
      <w:r w:rsidR="00F35863" w:rsidRPr="005A037A">
        <w:rPr>
          <w:rFonts w:ascii="Arial" w:hAnsi="Arial" w:cs="Arial"/>
          <w:b/>
          <w:sz w:val="24"/>
          <w:szCs w:val="28"/>
        </w:rPr>
        <w:t xml:space="preserve"> come Mosè innalzò il serpente nel deserto, così bisogna che sia innalzato il Figlio dell’uomo, </w:t>
      </w:r>
      <w:r w:rsidRPr="005A037A">
        <w:rPr>
          <w:rFonts w:ascii="Arial" w:hAnsi="Arial" w:cs="Arial"/>
          <w:b/>
          <w:sz w:val="24"/>
          <w:szCs w:val="28"/>
        </w:rPr>
        <w:t>perché</w:t>
      </w:r>
      <w:r w:rsidR="00F35863" w:rsidRPr="005A037A">
        <w:rPr>
          <w:rFonts w:ascii="Arial" w:hAnsi="Arial" w:cs="Arial"/>
          <w:b/>
          <w:sz w:val="24"/>
          <w:szCs w:val="28"/>
        </w:rPr>
        <w:t xml:space="preserve"> chiunque crede in lui abbia la vita eterna.</w:t>
      </w:r>
    </w:p>
    <w:p w:rsidR="00F35863" w:rsidRPr="005A037A" w:rsidRDefault="005A037A" w:rsidP="00F35863">
      <w:pPr>
        <w:jc w:val="both"/>
        <w:rPr>
          <w:rFonts w:ascii="Arial" w:hAnsi="Arial" w:cs="Arial"/>
          <w:b/>
          <w:sz w:val="24"/>
          <w:szCs w:val="28"/>
        </w:rPr>
      </w:pPr>
      <w:r w:rsidRPr="005A037A">
        <w:rPr>
          <w:rFonts w:ascii="Arial" w:hAnsi="Arial" w:cs="Arial"/>
          <w:b/>
          <w:sz w:val="24"/>
          <w:szCs w:val="28"/>
        </w:rPr>
        <w:t>Dio</w:t>
      </w:r>
      <w:r w:rsidR="00F35863" w:rsidRPr="005A037A">
        <w:rPr>
          <w:rFonts w:ascii="Arial" w:hAnsi="Arial" w:cs="Arial"/>
          <w:b/>
          <w:sz w:val="24"/>
          <w:szCs w:val="28"/>
        </w:rPr>
        <w:t xml:space="preserve"> infatti ha tanto amato il mondo da dare il Figlio unigenito, perché chiunque crede in lui non vada perduto, ma abbia la vita eterna. </w:t>
      </w:r>
    </w:p>
    <w:p w:rsidR="00F35863" w:rsidRPr="005A037A" w:rsidRDefault="005A037A" w:rsidP="00F35863">
      <w:pPr>
        <w:jc w:val="both"/>
        <w:rPr>
          <w:rFonts w:ascii="Arial" w:hAnsi="Arial" w:cs="Arial"/>
          <w:b/>
          <w:sz w:val="24"/>
          <w:szCs w:val="28"/>
        </w:rPr>
      </w:pPr>
      <w:r w:rsidRPr="005A037A">
        <w:rPr>
          <w:rFonts w:ascii="Arial" w:hAnsi="Arial" w:cs="Arial"/>
          <w:b/>
          <w:sz w:val="24"/>
          <w:szCs w:val="28"/>
        </w:rPr>
        <w:t>Dio</w:t>
      </w:r>
      <w:r w:rsidR="00F35863" w:rsidRPr="005A037A">
        <w:rPr>
          <w:rFonts w:ascii="Arial" w:hAnsi="Arial" w:cs="Arial"/>
          <w:b/>
          <w:sz w:val="24"/>
          <w:szCs w:val="28"/>
        </w:rPr>
        <w:t xml:space="preserve">, infatti, non ha mandato il Figlio nel mondo per condannare il mondo, ma perché il mondo sia salvato per mezzo di lui (Gv 3,14-17). </w:t>
      </w:r>
    </w:p>
    <w:p w:rsidR="00270876" w:rsidRPr="005A037A" w:rsidRDefault="005A037A" w:rsidP="002E4B61">
      <w:pPr>
        <w:jc w:val="both"/>
        <w:rPr>
          <w:rFonts w:ascii="Arial" w:hAnsi="Arial" w:cs="Arial"/>
          <w:b/>
          <w:sz w:val="24"/>
          <w:szCs w:val="28"/>
        </w:rPr>
      </w:pPr>
      <w:r w:rsidRPr="005A037A">
        <w:rPr>
          <w:rFonts w:ascii="Arial" w:hAnsi="Arial" w:cs="Arial"/>
          <w:b/>
          <w:sz w:val="24"/>
          <w:szCs w:val="28"/>
        </w:rPr>
        <w:lastRenderedPageBreak/>
        <w:t>Mentre</w:t>
      </w:r>
      <w:r w:rsidR="00270876" w:rsidRPr="005A037A">
        <w:rPr>
          <w:rFonts w:ascii="Arial" w:hAnsi="Arial" w:cs="Arial"/>
          <w:b/>
          <w:sz w:val="24"/>
          <w:szCs w:val="28"/>
        </w:rPr>
        <w:t xml:space="preserve"> i Giudei chiedono segni e i Greci cercano sapienza, </w:t>
      </w:r>
      <w:r w:rsidRPr="005A037A">
        <w:rPr>
          <w:rFonts w:ascii="Arial" w:hAnsi="Arial" w:cs="Arial"/>
          <w:b/>
          <w:sz w:val="24"/>
          <w:szCs w:val="28"/>
        </w:rPr>
        <w:t>noi</w:t>
      </w:r>
      <w:r w:rsidR="00270876" w:rsidRPr="005A037A">
        <w:rPr>
          <w:rFonts w:ascii="Arial" w:hAnsi="Arial" w:cs="Arial"/>
          <w:b/>
          <w:sz w:val="24"/>
          <w:szCs w:val="28"/>
        </w:rPr>
        <w:t xml:space="preserve"> invece annunciamo Cristo crocifisso: scandalo per i Giudei e stoltezza per i pagani; </w:t>
      </w:r>
      <w:r w:rsidRPr="005A037A">
        <w:rPr>
          <w:rFonts w:ascii="Arial" w:hAnsi="Arial" w:cs="Arial"/>
          <w:b/>
          <w:sz w:val="24"/>
          <w:szCs w:val="28"/>
        </w:rPr>
        <w:t>ma</w:t>
      </w:r>
      <w:r w:rsidR="00270876" w:rsidRPr="005A037A">
        <w:rPr>
          <w:rFonts w:ascii="Arial" w:hAnsi="Arial" w:cs="Arial"/>
          <w:b/>
          <w:sz w:val="24"/>
          <w:szCs w:val="28"/>
        </w:rPr>
        <w:t xml:space="preserve"> per coloro che sono chiamati, sia Giudei che Greci, Cristo è potenza di Dio e sapienza di Dio. </w:t>
      </w:r>
    </w:p>
    <w:p w:rsidR="002362F0" w:rsidRPr="005A037A" w:rsidRDefault="005A037A" w:rsidP="002E4B61">
      <w:pPr>
        <w:jc w:val="both"/>
        <w:rPr>
          <w:rFonts w:ascii="Arial" w:hAnsi="Arial" w:cs="Arial"/>
          <w:b/>
          <w:sz w:val="24"/>
          <w:szCs w:val="28"/>
        </w:rPr>
      </w:pPr>
      <w:r w:rsidRPr="005A037A">
        <w:rPr>
          <w:rFonts w:ascii="Arial" w:hAnsi="Arial" w:cs="Arial"/>
          <w:b/>
          <w:sz w:val="24"/>
          <w:szCs w:val="28"/>
        </w:rPr>
        <w:t>Infatti</w:t>
      </w:r>
      <w:r w:rsidR="00270876" w:rsidRPr="005A037A">
        <w:rPr>
          <w:rFonts w:ascii="Arial" w:hAnsi="Arial" w:cs="Arial"/>
          <w:b/>
          <w:sz w:val="24"/>
          <w:szCs w:val="28"/>
        </w:rPr>
        <w:t xml:space="preserve"> ciò che è stoltezza di Dio è più sapiente degli uomini, e ciò che è debolezza di Dio è più forte degli uomini (1Cor 1,22-25).</w:t>
      </w:r>
    </w:p>
    <w:p w:rsidR="00270876" w:rsidRPr="005A037A" w:rsidRDefault="005A037A" w:rsidP="002E4B61">
      <w:pPr>
        <w:jc w:val="both"/>
        <w:rPr>
          <w:rFonts w:ascii="Arial" w:hAnsi="Arial" w:cs="Arial"/>
          <w:b/>
          <w:sz w:val="24"/>
          <w:szCs w:val="28"/>
        </w:rPr>
      </w:pPr>
      <w:r w:rsidRPr="005A037A">
        <w:rPr>
          <w:rFonts w:ascii="Arial" w:hAnsi="Arial" w:cs="Arial"/>
          <w:b/>
          <w:sz w:val="24"/>
          <w:szCs w:val="28"/>
        </w:rPr>
        <w:t>Anch’io</w:t>
      </w:r>
      <w:r w:rsidR="00270876" w:rsidRPr="005A037A">
        <w:rPr>
          <w:rFonts w:ascii="Arial" w:hAnsi="Arial" w:cs="Arial"/>
          <w:b/>
          <w:sz w:val="24"/>
          <w:szCs w:val="28"/>
        </w:rPr>
        <w:t xml:space="preserve">, fratelli, quando venni tra voi, non mi presentai ad annunciarvi il mistero di Dio con l’eccellenza della parola o della sapienza. </w:t>
      </w:r>
    </w:p>
    <w:p w:rsidR="00270876" w:rsidRPr="005A037A" w:rsidRDefault="005A037A" w:rsidP="002E4B61">
      <w:pPr>
        <w:jc w:val="both"/>
        <w:rPr>
          <w:rFonts w:ascii="Arial" w:hAnsi="Arial" w:cs="Arial"/>
          <w:b/>
          <w:sz w:val="24"/>
          <w:szCs w:val="28"/>
        </w:rPr>
      </w:pPr>
      <w:r w:rsidRPr="005A037A">
        <w:rPr>
          <w:rFonts w:ascii="Arial" w:hAnsi="Arial" w:cs="Arial"/>
          <w:b/>
          <w:sz w:val="24"/>
          <w:szCs w:val="28"/>
        </w:rPr>
        <w:t>Io</w:t>
      </w:r>
      <w:r w:rsidR="00270876" w:rsidRPr="005A037A">
        <w:rPr>
          <w:rFonts w:ascii="Arial" w:hAnsi="Arial" w:cs="Arial"/>
          <w:b/>
          <w:sz w:val="24"/>
          <w:szCs w:val="28"/>
        </w:rPr>
        <w:t xml:space="preserve"> ritenni infatti di non sapere altro in mezzo a voi se non Gesù Cristo, e Cristo crocifisso (1Cor 2,1-2). </w:t>
      </w:r>
    </w:p>
    <w:p w:rsidR="0057601A" w:rsidRPr="005A037A" w:rsidRDefault="00270876" w:rsidP="002E4B61">
      <w:pPr>
        <w:jc w:val="both"/>
        <w:rPr>
          <w:rFonts w:ascii="Arial" w:hAnsi="Arial" w:cs="Arial"/>
          <w:b/>
          <w:sz w:val="24"/>
          <w:szCs w:val="28"/>
        </w:rPr>
      </w:pPr>
      <w:r w:rsidRPr="005A037A">
        <w:rPr>
          <w:rFonts w:ascii="Arial" w:hAnsi="Arial" w:cs="Arial"/>
          <w:b/>
          <w:sz w:val="24"/>
          <w:szCs w:val="28"/>
        </w:rPr>
        <w:t>Se Cristo Gesù non viene seminato in ogni cuore non c’è evangelizzazione. Ci potrà essere ogni altra cosa, ma non c’è evangelizzazione.</w:t>
      </w:r>
    </w:p>
    <w:p w:rsidR="00270876" w:rsidRPr="005A037A" w:rsidRDefault="00270876" w:rsidP="002E4B61">
      <w:pPr>
        <w:jc w:val="both"/>
        <w:rPr>
          <w:rFonts w:ascii="Arial" w:hAnsi="Arial" w:cs="Arial"/>
          <w:b/>
          <w:sz w:val="24"/>
          <w:szCs w:val="28"/>
        </w:rPr>
      </w:pPr>
      <w:r w:rsidRPr="005A037A">
        <w:rPr>
          <w:rFonts w:ascii="Arial" w:hAnsi="Arial" w:cs="Arial"/>
          <w:b/>
          <w:sz w:val="24"/>
          <w:szCs w:val="28"/>
        </w:rPr>
        <w:t>Vale anche per tutto il corpo di Cristo quanto Paolo diceva a se stesso: “</w:t>
      </w:r>
      <w:r w:rsidR="00251ED0" w:rsidRPr="005A037A">
        <w:rPr>
          <w:rFonts w:ascii="Arial" w:hAnsi="Arial" w:cs="Arial"/>
          <w:b/>
          <w:sz w:val="24"/>
          <w:szCs w:val="28"/>
        </w:rPr>
        <w:t xml:space="preserve">Annunciare </w:t>
      </w:r>
      <w:r w:rsidRPr="005A037A">
        <w:rPr>
          <w:rFonts w:ascii="Arial" w:hAnsi="Arial" w:cs="Arial"/>
          <w:b/>
          <w:sz w:val="24"/>
          <w:szCs w:val="28"/>
        </w:rPr>
        <w:t>il Vangelo non è per me un vanto, perché è una necessità che mi si impone: guai a me se non annuncio il Vangelo!” (1Cor 9,</w:t>
      </w:r>
      <w:r w:rsidR="00251ED0" w:rsidRPr="005A037A">
        <w:rPr>
          <w:rFonts w:ascii="Arial" w:hAnsi="Arial" w:cs="Arial"/>
          <w:b/>
          <w:sz w:val="24"/>
          <w:szCs w:val="28"/>
        </w:rPr>
        <w:t>16).</w:t>
      </w:r>
    </w:p>
    <w:p w:rsidR="00EA23B1" w:rsidRPr="005A037A" w:rsidRDefault="005A037A" w:rsidP="002E4B61">
      <w:pPr>
        <w:jc w:val="both"/>
        <w:rPr>
          <w:rFonts w:ascii="Arial" w:hAnsi="Arial" w:cs="Arial"/>
          <w:b/>
          <w:sz w:val="24"/>
          <w:szCs w:val="28"/>
        </w:rPr>
      </w:pPr>
      <w:r w:rsidRPr="005A037A">
        <w:rPr>
          <w:rFonts w:ascii="Arial" w:hAnsi="Arial" w:cs="Arial"/>
          <w:b/>
          <w:sz w:val="24"/>
          <w:szCs w:val="28"/>
        </w:rPr>
        <w:t>A</w:t>
      </w:r>
      <w:r w:rsidR="00251ED0" w:rsidRPr="005A037A">
        <w:rPr>
          <w:rFonts w:ascii="Arial" w:hAnsi="Arial" w:cs="Arial"/>
          <w:b/>
          <w:sz w:val="24"/>
          <w:szCs w:val="28"/>
        </w:rPr>
        <w:t xml:space="preserve"> loro Dio volle far conoscere la gloriosa ricchezza di questo mistero in mezzo alle genti: Cristo in voi, speranza della gloria. </w:t>
      </w:r>
    </w:p>
    <w:p w:rsidR="00EA23B1" w:rsidRPr="005A037A" w:rsidRDefault="005A037A" w:rsidP="002E4B61">
      <w:pPr>
        <w:jc w:val="both"/>
        <w:rPr>
          <w:rFonts w:ascii="Arial" w:hAnsi="Arial" w:cs="Arial"/>
          <w:b/>
          <w:sz w:val="24"/>
          <w:szCs w:val="28"/>
        </w:rPr>
      </w:pPr>
      <w:r w:rsidRPr="005A037A">
        <w:rPr>
          <w:rFonts w:ascii="Arial" w:hAnsi="Arial" w:cs="Arial"/>
          <w:b/>
          <w:sz w:val="24"/>
          <w:szCs w:val="28"/>
        </w:rPr>
        <w:t>È</w:t>
      </w:r>
      <w:r w:rsidR="00251ED0" w:rsidRPr="005A037A">
        <w:rPr>
          <w:rFonts w:ascii="Arial" w:hAnsi="Arial" w:cs="Arial"/>
          <w:b/>
          <w:sz w:val="24"/>
          <w:szCs w:val="28"/>
        </w:rPr>
        <w:t xml:space="preserve"> lui infatti che noi annunciamo, ammonendo ogni uomo e istruendo ciascuno con ogni sapienza, per rendere ogni uomo perfetto in Cristo. </w:t>
      </w:r>
    </w:p>
    <w:p w:rsidR="00251ED0" w:rsidRPr="005A037A" w:rsidRDefault="005A037A" w:rsidP="002E4B61">
      <w:pPr>
        <w:jc w:val="both"/>
        <w:rPr>
          <w:rFonts w:ascii="Arial" w:hAnsi="Arial" w:cs="Arial"/>
          <w:b/>
          <w:sz w:val="24"/>
          <w:szCs w:val="28"/>
        </w:rPr>
      </w:pPr>
      <w:r w:rsidRPr="005A037A">
        <w:rPr>
          <w:rFonts w:ascii="Arial" w:hAnsi="Arial" w:cs="Arial"/>
          <w:b/>
          <w:sz w:val="24"/>
          <w:szCs w:val="28"/>
        </w:rPr>
        <w:t>Per</w:t>
      </w:r>
      <w:r w:rsidR="00251ED0" w:rsidRPr="005A037A">
        <w:rPr>
          <w:rFonts w:ascii="Arial" w:hAnsi="Arial" w:cs="Arial"/>
          <w:b/>
          <w:sz w:val="24"/>
          <w:szCs w:val="28"/>
        </w:rPr>
        <w:t xml:space="preserve"> questo mi affatico e lotto, con la forza che viene da lui e che agisce in me con potenza (Col 1,27-29).</w:t>
      </w:r>
    </w:p>
    <w:p w:rsidR="00EA23B1" w:rsidRPr="005A037A" w:rsidRDefault="00EA23B1" w:rsidP="002E4B61">
      <w:pPr>
        <w:jc w:val="both"/>
        <w:rPr>
          <w:rFonts w:ascii="Arial" w:hAnsi="Arial" w:cs="Arial"/>
          <w:b/>
          <w:sz w:val="24"/>
          <w:szCs w:val="28"/>
        </w:rPr>
      </w:pPr>
      <w:r w:rsidRPr="005A037A">
        <w:rPr>
          <w:rFonts w:ascii="Arial" w:hAnsi="Arial" w:cs="Arial"/>
          <w:b/>
          <w:sz w:val="24"/>
          <w:szCs w:val="28"/>
        </w:rPr>
        <w:t>Perché il nostro Vangelo da seminare nei cuori è Cristo Gesù? Perché la nostra salvezza, la nostra redenzione, la nostra giustificazione, la nostra santificazione si compie in Lui, per Lui, con Lui, mai senza di Lui, mai fuori di Lui.</w:t>
      </w:r>
    </w:p>
    <w:p w:rsidR="005A037A" w:rsidRPr="005A037A" w:rsidRDefault="005A037A" w:rsidP="005A037A">
      <w:pPr>
        <w:jc w:val="both"/>
        <w:rPr>
          <w:rFonts w:ascii="Arial" w:hAnsi="Arial" w:cs="Arial"/>
          <w:b/>
          <w:sz w:val="24"/>
          <w:szCs w:val="28"/>
        </w:rPr>
      </w:pPr>
      <w:r w:rsidRPr="005A037A">
        <w:rPr>
          <w:rFonts w:ascii="Arial" w:hAnsi="Arial" w:cs="Arial"/>
          <w:b/>
          <w:sz w:val="24"/>
          <w:szCs w:val="28"/>
        </w:rPr>
        <w:t xml:space="preserve">Come dunque avete accolto Cristo Gesù, il Signore, in lui camminate, radicati e costruiti su di lui, saldi nella fede come vi è stato insegnato, sovrabbondando nel rendimento di grazie. </w:t>
      </w:r>
    </w:p>
    <w:p w:rsidR="005A037A" w:rsidRPr="005A037A" w:rsidRDefault="005A037A" w:rsidP="005A037A">
      <w:pPr>
        <w:jc w:val="both"/>
        <w:rPr>
          <w:rFonts w:ascii="Arial" w:hAnsi="Arial" w:cs="Arial"/>
          <w:b/>
          <w:sz w:val="24"/>
          <w:szCs w:val="28"/>
        </w:rPr>
      </w:pPr>
      <w:r w:rsidRPr="005A037A">
        <w:rPr>
          <w:rFonts w:ascii="Arial" w:hAnsi="Arial" w:cs="Arial"/>
          <w:b/>
          <w:sz w:val="24"/>
          <w:szCs w:val="28"/>
        </w:rPr>
        <w:t>Fate attenzione che nessuno faccia di voi sua preda con la filosofia e con vuoti raggiri ispirati alla tradizione umana, secondo gli elementi del mondo e non secondo Cristo.</w:t>
      </w:r>
    </w:p>
    <w:p w:rsidR="005A037A" w:rsidRPr="005A037A" w:rsidRDefault="005A037A" w:rsidP="005A037A">
      <w:pPr>
        <w:jc w:val="both"/>
        <w:rPr>
          <w:rFonts w:ascii="Arial" w:hAnsi="Arial" w:cs="Arial"/>
          <w:b/>
          <w:sz w:val="24"/>
          <w:szCs w:val="28"/>
        </w:rPr>
      </w:pPr>
      <w:r w:rsidRPr="005A037A">
        <w:rPr>
          <w:rFonts w:ascii="Arial" w:hAnsi="Arial" w:cs="Arial"/>
          <w:b/>
          <w:sz w:val="24"/>
          <w:szCs w:val="28"/>
        </w:rPr>
        <w:t xml:space="preserve">È in lui che abita corporalmente tutta la pienezza della divinità, e voi partecipate della pienezza di lui, che è il capo di ogni Principato e di ogni Potenza. </w:t>
      </w:r>
    </w:p>
    <w:p w:rsidR="005A037A" w:rsidRPr="005A037A" w:rsidRDefault="005A037A" w:rsidP="005A037A">
      <w:pPr>
        <w:jc w:val="both"/>
        <w:rPr>
          <w:rFonts w:ascii="Arial" w:hAnsi="Arial" w:cs="Arial"/>
          <w:b/>
          <w:sz w:val="24"/>
          <w:szCs w:val="28"/>
        </w:rPr>
      </w:pPr>
      <w:r w:rsidRPr="005A037A">
        <w:rPr>
          <w:rFonts w:ascii="Arial" w:hAnsi="Arial" w:cs="Arial"/>
          <w:b/>
          <w:sz w:val="24"/>
          <w:szCs w:val="28"/>
        </w:rPr>
        <w:lastRenderedPageBreak/>
        <w:t xml:space="preserve">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p>
    <w:p w:rsidR="005A037A" w:rsidRPr="005A037A" w:rsidRDefault="005A037A" w:rsidP="005A037A">
      <w:pPr>
        <w:jc w:val="both"/>
        <w:rPr>
          <w:rFonts w:ascii="Arial" w:hAnsi="Arial" w:cs="Arial"/>
          <w:b/>
          <w:sz w:val="24"/>
          <w:szCs w:val="28"/>
        </w:rPr>
      </w:pPr>
      <w:r w:rsidRPr="005A037A">
        <w:rPr>
          <w:rFonts w:ascii="Arial" w:hAnsi="Arial" w:cs="Arial"/>
          <w:b/>
          <w:sz w:val="24"/>
          <w:szCs w:val="28"/>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w:t>
      </w:r>
    </w:p>
    <w:p w:rsidR="00EA23B1" w:rsidRPr="005A037A" w:rsidRDefault="005A037A" w:rsidP="005A037A">
      <w:pPr>
        <w:jc w:val="both"/>
        <w:rPr>
          <w:rFonts w:ascii="Arial" w:hAnsi="Arial" w:cs="Arial"/>
          <w:b/>
          <w:sz w:val="24"/>
          <w:szCs w:val="28"/>
        </w:rPr>
      </w:pPr>
      <w:r w:rsidRPr="005A037A">
        <w:rPr>
          <w:rFonts w:ascii="Arial" w:hAnsi="Arial" w:cs="Arial"/>
          <w:b/>
          <w:sz w:val="24"/>
          <w:szCs w:val="28"/>
        </w:rPr>
        <w:t xml:space="preserve">Avendo privato della loro forza i Principati e le Potenze, ne ha fatto pubblico spettacolo, trionfando su di loro in Cristo (Col 2,6-15). </w:t>
      </w:r>
    </w:p>
    <w:p w:rsidR="0079023D" w:rsidRDefault="005A037A" w:rsidP="002E4B61">
      <w:pPr>
        <w:jc w:val="both"/>
        <w:rPr>
          <w:rFonts w:ascii="Arial" w:hAnsi="Arial" w:cs="Arial"/>
          <w:b/>
          <w:sz w:val="24"/>
          <w:szCs w:val="24"/>
        </w:rPr>
      </w:pPr>
      <w:r w:rsidRPr="00CC6CEA">
        <w:rPr>
          <w:rFonts w:ascii="Arial" w:hAnsi="Arial" w:cs="Arial"/>
          <w:b/>
          <w:sz w:val="24"/>
          <w:szCs w:val="24"/>
        </w:rPr>
        <w:t xml:space="preserve">Se Cristo Gesù non viene seminato nei cuori, non solo la nostra predicazione è vana, ma ogni altra cosa che facciamo è vana. </w:t>
      </w:r>
    </w:p>
    <w:p w:rsidR="00251ED0" w:rsidRPr="00CC6CEA" w:rsidRDefault="005A037A" w:rsidP="002E4B61">
      <w:pPr>
        <w:jc w:val="both"/>
        <w:rPr>
          <w:rFonts w:ascii="Arial" w:hAnsi="Arial" w:cs="Arial"/>
          <w:b/>
          <w:sz w:val="24"/>
          <w:szCs w:val="24"/>
        </w:rPr>
      </w:pPr>
      <w:r w:rsidRPr="00CC6CEA">
        <w:rPr>
          <w:rFonts w:ascii="Arial" w:hAnsi="Arial" w:cs="Arial"/>
          <w:b/>
          <w:sz w:val="24"/>
          <w:szCs w:val="24"/>
        </w:rPr>
        <w:t xml:space="preserve">Il corpo di Cristo esiste per essere presenza visibile di Cristo Gesù nel mondo e per seminare Cristo Gesù in ogni cuore. </w:t>
      </w:r>
    </w:p>
    <w:p w:rsidR="0079023D" w:rsidRDefault="00CC6CEA" w:rsidP="002E4B61">
      <w:pPr>
        <w:jc w:val="both"/>
        <w:rPr>
          <w:rFonts w:ascii="Arial" w:hAnsi="Arial" w:cs="Arial"/>
          <w:b/>
          <w:sz w:val="24"/>
          <w:szCs w:val="24"/>
        </w:rPr>
      </w:pPr>
      <w:r w:rsidRPr="00CC6CEA">
        <w:rPr>
          <w:rFonts w:ascii="Arial" w:hAnsi="Arial" w:cs="Arial"/>
          <w:b/>
          <w:sz w:val="24"/>
          <w:szCs w:val="24"/>
        </w:rPr>
        <w:t xml:space="preserve">Ecco il vero fine dell’evangelizzazione: essere conformati a Cristo in vita e in morte, nel tempo e nell’eternità. </w:t>
      </w:r>
    </w:p>
    <w:p w:rsidR="005A037A" w:rsidRPr="00CC6CEA" w:rsidRDefault="00CC6CEA" w:rsidP="002E4B61">
      <w:pPr>
        <w:jc w:val="both"/>
        <w:rPr>
          <w:rFonts w:ascii="Arial" w:hAnsi="Arial" w:cs="Arial"/>
          <w:b/>
          <w:sz w:val="24"/>
          <w:szCs w:val="24"/>
        </w:rPr>
      </w:pPr>
      <w:r w:rsidRPr="00CC6CEA">
        <w:rPr>
          <w:rFonts w:ascii="Arial" w:hAnsi="Arial" w:cs="Arial"/>
          <w:b/>
          <w:sz w:val="24"/>
          <w:szCs w:val="24"/>
        </w:rPr>
        <w:t>Si assume la forma di Cristo, divenendo con Cristo un solo corpo, una sola vita, una sola opera, una sola missione.</w:t>
      </w:r>
    </w:p>
    <w:p w:rsidR="0079023D" w:rsidRDefault="00CC6CEA" w:rsidP="002E4B61">
      <w:pPr>
        <w:jc w:val="both"/>
        <w:rPr>
          <w:rFonts w:ascii="Arial" w:hAnsi="Arial" w:cs="Arial"/>
          <w:b/>
          <w:sz w:val="24"/>
          <w:szCs w:val="24"/>
        </w:rPr>
      </w:pPr>
      <w:r w:rsidRPr="00CC6CEA">
        <w:rPr>
          <w:rFonts w:ascii="Arial" w:hAnsi="Arial" w:cs="Arial"/>
          <w:b/>
          <w:sz w:val="24"/>
          <w:szCs w:val="24"/>
        </w:rPr>
        <w:t xml:space="preserve">Poiché quelli che egli da sempre ha conosciuto, li ha anche predestinati a essere conformi all’immagine del Figlio suo, perché egli sia il primogenito tra molti fratelli; </w:t>
      </w:r>
    </w:p>
    <w:p w:rsidR="00CC6CEA" w:rsidRPr="00CC6CEA" w:rsidRDefault="00CC6CEA" w:rsidP="002E4B61">
      <w:pPr>
        <w:jc w:val="both"/>
        <w:rPr>
          <w:rFonts w:ascii="Arial" w:hAnsi="Arial" w:cs="Arial"/>
          <w:b/>
          <w:sz w:val="24"/>
          <w:szCs w:val="24"/>
        </w:rPr>
      </w:pPr>
      <w:r w:rsidRPr="00CC6CEA">
        <w:rPr>
          <w:rFonts w:ascii="Arial" w:hAnsi="Arial" w:cs="Arial"/>
          <w:b/>
          <w:sz w:val="24"/>
          <w:szCs w:val="24"/>
        </w:rPr>
        <w:t xml:space="preserve">quelli poi che ha predestinato, li ha anche chiamati; quelli che ha chiamato, li ha anche giustificati; quelli che ha giustificato, li ha anche glorificati (Rm 8,29-30). </w:t>
      </w:r>
    </w:p>
    <w:p w:rsidR="00270876" w:rsidRPr="00CC6CEA" w:rsidRDefault="00CC6CEA" w:rsidP="002E4B61">
      <w:pPr>
        <w:jc w:val="both"/>
        <w:rPr>
          <w:rFonts w:ascii="Arial" w:hAnsi="Arial" w:cs="Arial"/>
          <w:b/>
          <w:sz w:val="24"/>
          <w:szCs w:val="24"/>
        </w:rPr>
      </w:pPr>
      <w:r w:rsidRPr="00CC6CEA">
        <w:rPr>
          <w:rFonts w:ascii="Arial" w:hAnsi="Arial" w:cs="Arial"/>
          <w:b/>
          <w:sz w:val="24"/>
          <w:szCs w:val="24"/>
        </w:rPr>
        <w:t xml:space="preserve">Grande è il mistero dell’evangelizzazione cristiana. </w:t>
      </w:r>
    </w:p>
    <w:p w:rsidR="0057601A" w:rsidRPr="00CC6CEA" w:rsidRDefault="0057601A" w:rsidP="002E4B61">
      <w:pPr>
        <w:jc w:val="both"/>
        <w:rPr>
          <w:rFonts w:ascii="Arial" w:hAnsi="Arial" w:cs="Arial"/>
          <w:b/>
          <w:sz w:val="24"/>
          <w:szCs w:val="24"/>
        </w:rPr>
      </w:pPr>
    </w:p>
    <w:p w:rsidR="005237A2" w:rsidRPr="00CC6CEA" w:rsidRDefault="00BA1818" w:rsidP="002E4B61">
      <w:pPr>
        <w:jc w:val="both"/>
        <w:rPr>
          <w:rFonts w:ascii="Arial" w:hAnsi="Arial" w:cs="Arial"/>
          <w:b/>
          <w:sz w:val="24"/>
          <w:szCs w:val="24"/>
        </w:rPr>
      </w:pPr>
      <w:r w:rsidRPr="00CC6CEA">
        <w:rPr>
          <w:rFonts w:ascii="Arial" w:hAnsi="Arial" w:cs="Arial"/>
          <w:b/>
          <w:sz w:val="24"/>
          <w:szCs w:val="24"/>
        </w:rPr>
        <w:t xml:space="preserve">LEGGIAMO IL TESTO DI </w:t>
      </w:r>
      <w:r w:rsidR="00C42513" w:rsidRPr="00CC6CEA">
        <w:rPr>
          <w:rFonts w:ascii="Arial" w:hAnsi="Arial" w:cs="Arial"/>
          <w:b/>
          <w:sz w:val="24"/>
          <w:szCs w:val="24"/>
        </w:rPr>
        <w:t>Mc 4,1-20</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Cominciò</w:t>
      </w:r>
      <w:r w:rsidR="00C42513" w:rsidRPr="00CC6CEA">
        <w:rPr>
          <w:rFonts w:ascii="Arial" w:hAnsi="Arial" w:cs="Arial"/>
          <w:b/>
          <w:sz w:val="24"/>
          <w:szCs w:val="24"/>
        </w:rPr>
        <w:t xml:space="preserve"> di nuovo a insegnare lungo il mare. Si riunì attorno a lui una folla enorme, tanto che egli, salito su una barca, si mise a sedere stando in mare, mentre tutta la folla era a terra lungo la riva.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Insegnava</w:t>
      </w:r>
      <w:r w:rsidR="00C42513" w:rsidRPr="00CC6CEA">
        <w:rPr>
          <w:rFonts w:ascii="Arial" w:hAnsi="Arial" w:cs="Arial"/>
          <w:b/>
          <w:sz w:val="24"/>
          <w:szCs w:val="24"/>
        </w:rPr>
        <w:t xml:space="preserve"> loro molte cose con parabole e diceva loro nel suo insegnamento: </w:t>
      </w:r>
      <w:r w:rsidRPr="00CC6CEA">
        <w:rPr>
          <w:rFonts w:ascii="Arial" w:hAnsi="Arial" w:cs="Arial"/>
          <w:b/>
          <w:sz w:val="24"/>
          <w:szCs w:val="24"/>
        </w:rPr>
        <w:t>Ascoltate</w:t>
      </w:r>
      <w:r w:rsidR="00C42513" w:rsidRPr="00CC6CEA">
        <w:rPr>
          <w:rFonts w:ascii="Arial" w:hAnsi="Arial" w:cs="Arial"/>
          <w:b/>
          <w:sz w:val="24"/>
          <w:szCs w:val="24"/>
        </w:rPr>
        <w:t xml:space="preserve">. Ecco, il seminatore uscì a seminare. </w:t>
      </w:r>
      <w:r w:rsidRPr="00CC6CEA">
        <w:rPr>
          <w:rFonts w:ascii="Arial" w:hAnsi="Arial" w:cs="Arial"/>
          <w:b/>
          <w:sz w:val="24"/>
          <w:szCs w:val="24"/>
        </w:rPr>
        <w:t>Mentre</w:t>
      </w:r>
      <w:r w:rsidR="00C42513" w:rsidRPr="00CC6CEA">
        <w:rPr>
          <w:rFonts w:ascii="Arial" w:hAnsi="Arial" w:cs="Arial"/>
          <w:b/>
          <w:sz w:val="24"/>
          <w:szCs w:val="24"/>
        </w:rPr>
        <w:t xml:space="preserve"> seminava, una parte cadde lungo la strada; vennero gli uccelli e la mangiarono.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Un’altra</w:t>
      </w:r>
      <w:r w:rsidR="00C42513" w:rsidRPr="00CC6CEA">
        <w:rPr>
          <w:rFonts w:ascii="Arial" w:hAnsi="Arial" w:cs="Arial"/>
          <w:b/>
          <w:sz w:val="24"/>
          <w:szCs w:val="24"/>
        </w:rPr>
        <w:t xml:space="preserve"> parte cadde sul terreno sassoso, dove non c’era molta terra; e subito germogliò perché il terreno non era profondo, </w:t>
      </w:r>
      <w:r w:rsidRPr="00CC6CEA">
        <w:rPr>
          <w:rFonts w:ascii="Arial" w:hAnsi="Arial" w:cs="Arial"/>
          <w:b/>
          <w:sz w:val="24"/>
          <w:szCs w:val="24"/>
        </w:rPr>
        <w:t>ma</w:t>
      </w:r>
      <w:r w:rsidR="00C42513" w:rsidRPr="00CC6CEA">
        <w:rPr>
          <w:rFonts w:ascii="Arial" w:hAnsi="Arial" w:cs="Arial"/>
          <w:b/>
          <w:sz w:val="24"/>
          <w:szCs w:val="24"/>
        </w:rPr>
        <w:t xml:space="preserve"> quando spuntò il sole, fu bruciata e, non avendo radici, seccò.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Un’altra</w:t>
      </w:r>
      <w:r w:rsidR="00C42513" w:rsidRPr="00CC6CEA">
        <w:rPr>
          <w:rFonts w:ascii="Arial" w:hAnsi="Arial" w:cs="Arial"/>
          <w:b/>
          <w:sz w:val="24"/>
          <w:szCs w:val="24"/>
        </w:rPr>
        <w:t xml:space="preserve"> parte cadde tra i rovi, e i rovi crebbero, la soffocarono e non diede frutto.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Altre</w:t>
      </w:r>
      <w:r w:rsidR="00C42513" w:rsidRPr="00CC6CEA">
        <w:rPr>
          <w:rFonts w:ascii="Arial" w:hAnsi="Arial" w:cs="Arial"/>
          <w:b/>
          <w:sz w:val="24"/>
          <w:szCs w:val="24"/>
        </w:rPr>
        <w:t xml:space="preserve"> parti caddero sul terreno buono e diedero frutto: spuntarono, crebbero e resero il trenta, il sessanta, il cento per uno». </w:t>
      </w:r>
      <w:r w:rsidRPr="00CC6CEA">
        <w:rPr>
          <w:rFonts w:ascii="Arial" w:hAnsi="Arial" w:cs="Arial"/>
          <w:b/>
          <w:sz w:val="24"/>
          <w:szCs w:val="24"/>
        </w:rPr>
        <w:t>E</w:t>
      </w:r>
      <w:r w:rsidR="00C42513" w:rsidRPr="00CC6CEA">
        <w:rPr>
          <w:rFonts w:ascii="Arial" w:hAnsi="Arial" w:cs="Arial"/>
          <w:b/>
          <w:sz w:val="24"/>
          <w:szCs w:val="24"/>
        </w:rPr>
        <w:t xml:space="preserve"> diceva: «Chi ha orecchi per ascoltare, ascolti!».</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Quando</w:t>
      </w:r>
      <w:r w:rsidR="00C42513" w:rsidRPr="00CC6CEA">
        <w:rPr>
          <w:rFonts w:ascii="Arial" w:hAnsi="Arial" w:cs="Arial"/>
          <w:b/>
          <w:sz w:val="24"/>
          <w:szCs w:val="24"/>
        </w:rPr>
        <w:t xml:space="preserve"> poi furono da soli, quelli che erano intorno a lui insieme ai Dodici lo interrogavano sulle parabole.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Ed</w:t>
      </w:r>
      <w:r w:rsidR="00C42513" w:rsidRPr="00CC6CEA">
        <w:rPr>
          <w:rFonts w:ascii="Arial" w:hAnsi="Arial" w:cs="Arial"/>
          <w:b/>
          <w:sz w:val="24"/>
          <w:szCs w:val="24"/>
        </w:rPr>
        <w:t xml:space="preserve"> egli diceva loro: «A voi è stato dato il mistero del regno di Dio; per quelli che sono fuori invece tutto avviene in parabole, </w:t>
      </w:r>
      <w:r w:rsidRPr="00CC6CEA">
        <w:rPr>
          <w:rFonts w:ascii="Arial" w:hAnsi="Arial" w:cs="Arial"/>
          <w:b/>
          <w:sz w:val="24"/>
          <w:szCs w:val="24"/>
        </w:rPr>
        <w:t>affinché</w:t>
      </w:r>
      <w:r w:rsidR="00C42513" w:rsidRPr="00CC6CEA">
        <w:rPr>
          <w:rFonts w:ascii="Arial" w:hAnsi="Arial" w:cs="Arial"/>
          <w:b/>
          <w:sz w:val="24"/>
          <w:szCs w:val="24"/>
        </w:rPr>
        <w:t xml:space="preserve"> guardino, sì, ma non vedano, ascoltino, sì, ma non comprendano, perché non si convertano e venga loro perdonato».</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E</w:t>
      </w:r>
      <w:r w:rsidR="00C42513" w:rsidRPr="00CC6CEA">
        <w:rPr>
          <w:rFonts w:ascii="Arial" w:hAnsi="Arial" w:cs="Arial"/>
          <w:b/>
          <w:sz w:val="24"/>
          <w:szCs w:val="24"/>
        </w:rPr>
        <w:t xml:space="preserve"> disse loro: «Non capite questa parabola, e come potrete comprendere tutte le parabole? </w:t>
      </w:r>
      <w:r w:rsidRPr="00CC6CEA">
        <w:rPr>
          <w:rFonts w:ascii="Arial" w:hAnsi="Arial" w:cs="Arial"/>
          <w:b/>
          <w:sz w:val="24"/>
          <w:szCs w:val="24"/>
        </w:rPr>
        <w:t>Il</w:t>
      </w:r>
      <w:r w:rsidR="00C42513" w:rsidRPr="00CC6CEA">
        <w:rPr>
          <w:rFonts w:ascii="Arial" w:hAnsi="Arial" w:cs="Arial"/>
          <w:b/>
          <w:sz w:val="24"/>
          <w:szCs w:val="24"/>
        </w:rPr>
        <w:t xml:space="preserve"> seminatore semina la Parola.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Quelli</w:t>
      </w:r>
      <w:r w:rsidR="00C42513" w:rsidRPr="00CC6CEA">
        <w:rPr>
          <w:rFonts w:ascii="Arial" w:hAnsi="Arial" w:cs="Arial"/>
          <w:b/>
          <w:sz w:val="24"/>
          <w:szCs w:val="24"/>
        </w:rPr>
        <w:t xml:space="preserve"> lungo la strada sono coloro nei quali viene seminata la Parola, ma, quando l’ascoltano, subito viene Satana e porta via la Parola seminata in loro.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Quelli</w:t>
      </w:r>
      <w:r w:rsidR="00C42513" w:rsidRPr="00CC6CEA">
        <w:rPr>
          <w:rFonts w:ascii="Arial" w:hAnsi="Arial" w:cs="Arial"/>
          <w:b/>
          <w:sz w:val="24"/>
          <w:szCs w:val="24"/>
        </w:rPr>
        <w:t xml:space="preserve"> seminati sul terreno sassoso sono coloro che, quando ascoltano la Parola, subito l’accolgono con gioia, </w:t>
      </w:r>
      <w:r w:rsidRPr="00CC6CEA">
        <w:rPr>
          <w:rFonts w:ascii="Arial" w:hAnsi="Arial" w:cs="Arial"/>
          <w:b/>
          <w:sz w:val="24"/>
          <w:szCs w:val="24"/>
        </w:rPr>
        <w:t>ma</w:t>
      </w:r>
      <w:r w:rsidR="00C42513" w:rsidRPr="00CC6CEA">
        <w:rPr>
          <w:rFonts w:ascii="Arial" w:hAnsi="Arial" w:cs="Arial"/>
          <w:b/>
          <w:sz w:val="24"/>
          <w:szCs w:val="24"/>
        </w:rPr>
        <w:t xml:space="preserve"> non hanno radice in se stessi, sono incostanti e quindi, al sopraggiungere di qualche tribolazione o persecuzione a causa della Parola, subito vengono meno. </w:t>
      </w:r>
    </w:p>
    <w:p w:rsidR="00C42513" w:rsidRPr="00CC6CEA" w:rsidRDefault="00CC6CEA" w:rsidP="00C42513">
      <w:pPr>
        <w:jc w:val="both"/>
        <w:rPr>
          <w:rFonts w:ascii="Arial" w:hAnsi="Arial" w:cs="Arial"/>
          <w:b/>
          <w:sz w:val="24"/>
          <w:szCs w:val="24"/>
        </w:rPr>
      </w:pPr>
      <w:r w:rsidRPr="00CC6CEA">
        <w:rPr>
          <w:rFonts w:ascii="Arial" w:hAnsi="Arial" w:cs="Arial"/>
          <w:b/>
          <w:sz w:val="24"/>
          <w:szCs w:val="24"/>
        </w:rPr>
        <w:t>Altri</w:t>
      </w:r>
      <w:r w:rsidR="00C42513" w:rsidRPr="00CC6CEA">
        <w:rPr>
          <w:rFonts w:ascii="Arial" w:hAnsi="Arial" w:cs="Arial"/>
          <w:b/>
          <w:sz w:val="24"/>
          <w:szCs w:val="24"/>
        </w:rPr>
        <w:t xml:space="preserve"> sono quelli seminati tra i rovi: questi sono coloro che hanno ascoltato la Parola, </w:t>
      </w:r>
      <w:r w:rsidRPr="00CC6CEA">
        <w:rPr>
          <w:rFonts w:ascii="Arial" w:hAnsi="Arial" w:cs="Arial"/>
          <w:b/>
          <w:sz w:val="24"/>
          <w:szCs w:val="24"/>
        </w:rPr>
        <w:t>ma</w:t>
      </w:r>
      <w:r w:rsidR="00C42513" w:rsidRPr="00CC6CEA">
        <w:rPr>
          <w:rFonts w:ascii="Arial" w:hAnsi="Arial" w:cs="Arial"/>
          <w:b/>
          <w:sz w:val="24"/>
          <w:szCs w:val="24"/>
        </w:rPr>
        <w:t xml:space="preserve"> sopraggiungono le preoccupazioni del mondo e la seduzione della ricchezza e tutte le altre passioni, soffocano la Parola e questa rimane senza frutto. </w:t>
      </w:r>
    </w:p>
    <w:p w:rsidR="0057601A" w:rsidRPr="00E20F4B" w:rsidRDefault="00CC6CEA" w:rsidP="00C42513">
      <w:pPr>
        <w:jc w:val="both"/>
        <w:rPr>
          <w:rFonts w:ascii="Arial" w:hAnsi="Arial" w:cs="Arial"/>
          <w:b/>
          <w:sz w:val="24"/>
          <w:szCs w:val="24"/>
        </w:rPr>
      </w:pPr>
      <w:r w:rsidRPr="00E20F4B">
        <w:rPr>
          <w:rFonts w:ascii="Arial" w:hAnsi="Arial" w:cs="Arial"/>
          <w:b/>
          <w:sz w:val="24"/>
          <w:szCs w:val="24"/>
        </w:rPr>
        <w:t>Altri</w:t>
      </w:r>
      <w:r w:rsidR="00C42513" w:rsidRPr="00E20F4B">
        <w:rPr>
          <w:rFonts w:ascii="Arial" w:hAnsi="Arial" w:cs="Arial"/>
          <w:b/>
          <w:sz w:val="24"/>
          <w:szCs w:val="24"/>
        </w:rPr>
        <w:t xml:space="preserve"> ancora sono quelli seminati sul terreno buono: sono coloro che ascoltano la Parola, l’accolgono e portano frutto: il trenta, il sessanta, il cento per uno».</w:t>
      </w:r>
    </w:p>
    <w:p w:rsidR="00070E64" w:rsidRPr="00E20F4B" w:rsidRDefault="00BA1818" w:rsidP="0098765B">
      <w:pPr>
        <w:jc w:val="both"/>
        <w:rPr>
          <w:rFonts w:ascii="Arial" w:hAnsi="Arial" w:cs="Arial"/>
          <w:b/>
          <w:sz w:val="24"/>
          <w:szCs w:val="24"/>
        </w:rPr>
      </w:pPr>
      <w:r w:rsidRPr="00E20F4B">
        <w:rPr>
          <w:rFonts w:ascii="Arial" w:hAnsi="Arial" w:cs="Arial"/>
          <w:b/>
          <w:sz w:val="24"/>
          <w:szCs w:val="24"/>
        </w:rPr>
        <w:t>Per seminare Cristo nei cuori, dobbiamo sempre ricordare quanto il Signore dice della sua Parola attraverso il profeta Isaia.</w:t>
      </w:r>
    </w:p>
    <w:p w:rsidR="00BA1818" w:rsidRPr="00E20F4B" w:rsidRDefault="00E20F4B" w:rsidP="00BA1818">
      <w:pPr>
        <w:jc w:val="both"/>
        <w:rPr>
          <w:rFonts w:ascii="Arial" w:hAnsi="Arial" w:cs="Arial"/>
          <w:b/>
          <w:sz w:val="24"/>
          <w:szCs w:val="24"/>
        </w:rPr>
      </w:pPr>
      <w:r w:rsidRPr="00E20F4B">
        <w:rPr>
          <w:rFonts w:ascii="Arial" w:hAnsi="Arial" w:cs="Arial"/>
          <w:b/>
          <w:sz w:val="24"/>
          <w:szCs w:val="24"/>
        </w:rPr>
        <w:t>Come</w:t>
      </w:r>
      <w:r w:rsidR="00BA1818" w:rsidRPr="00E20F4B">
        <w:rPr>
          <w:rFonts w:ascii="Arial" w:hAnsi="Arial" w:cs="Arial"/>
          <w:b/>
          <w:sz w:val="24"/>
          <w:szCs w:val="24"/>
        </w:rPr>
        <w:t xml:space="preserve"> infatti la pioggia e la neve scendono dal cielo e non vi ritornano senza avere irrigato la terra, senza averla fecondata e fatta germogliare, perché dia il seme a chi semina e il pane a chi mangia,</w:t>
      </w:r>
    </w:p>
    <w:p w:rsidR="00BA1818" w:rsidRPr="00E20F4B" w:rsidRDefault="00E20F4B" w:rsidP="00BA1818">
      <w:pPr>
        <w:jc w:val="both"/>
        <w:rPr>
          <w:rFonts w:ascii="Arial" w:hAnsi="Arial" w:cs="Arial"/>
          <w:b/>
          <w:sz w:val="24"/>
          <w:szCs w:val="24"/>
        </w:rPr>
      </w:pPr>
      <w:r w:rsidRPr="00E20F4B">
        <w:rPr>
          <w:rFonts w:ascii="Arial" w:hAnsi="Arial" w:cs="Arial"/>
          <w:b/>
          <w:sz w:val="24"/>
          <w:szCs w:val="24"/>
        </w:rPr>
        <w:t>così</w:t>
      </w:r>
      <w:r w:rsidR="00BA1818" w:rsidRPr="00E20F4B">
        <w:rPr>
          <w:rFonts w:ascii="Arial" w:hAnsi="Arial" w:cs="Arial"/>
          <w:b/>
          <w:sz w:val="24"/>
          <w:szCs w:val="24"/>
        </w:rPr>
        <w:t xml:space="preserve"> sarà della mia parola uscita dalla mia bocca: non ritornerà a me senza effetto, senza aver operato ciò che desidero e senza aver compiuto ciò per cui l’ho mandata (Is 55,10-11). </w:t>
      </w:r>
    </w:p>
    <w:p w:rsidR="00070E64" w:rsidRPr="00E20F4B" w:rsidRDefault="00BA1818" w:rsidP="0098765B">
      <w:pPr>
        <w:jc w:val="both"/>
        <w:rPr>
          <w:rFonts w:ascii="Arial" w:hAnsi="Arial" w:cs="Arial"/>
          <w:b/>
          <w:sz w:val="24"/>
          <w:szCs w:val="24"/>
        </w:rPr>
      </w:pPr>
      <w:r w:rsidRPr="00E20F4B">
        <w:rPr>
          <w:rFonts w:ascii="Arial" w:hAnsi="Arial" w:cs="Arial"/>
          <w:b/>
          <w:sz w:val="24"/>
          <w:szCs w:val="24"/>
        </w:rPr>
        <w:t>L’Apostolo Paolo così traduce e aggiorna nello Spirito Santo la profezia di Isaia:</w:t>
      </w:r>
    </w:p>
    <w:p w:rsidR="00BA1818" w:rsidRPr="00E20F4B" w:rsidRDefault="00E20F4B" w:rsidP="00BA1818">
      <w:pPr>
        <w:jc w:val="both"/>
        <w:rPr>
          <w:rFonts w:ascii="Arial" w:hAnsi="Arial" w:cs="Arial"/>
          <w:b/>
          <w:sz w:val="24"/>
          <w:szCs w:val="24"/>
        </w:rPr>
      </w:pPr>
      <w:r w:rsidRPr="00E20F4B">
        <w:rPr>
          <w:rFonts w:ascii="Arial" w:hAnsi="Arial" w:cs="Arial"/>
          <w:b/>
          <w:sz w:val="24"/>
          <w:szCs w:val="24"/>
        </w:rPr>
        <w:t>Siano</w:t>
      </w:r>
      <w:r w:rsidR="00BA1818" w:rsidRPr="00E20F4B">
        <w:rPr>
          <w:rFonts w:ascii="Arial" w:hAnsi="Arial" w:cs="Arial"/>
          <w:b/>
          <w:sz w:val="24"/>
          <w:szCs w:val="24"/>
        </w:rPr>
        <w:t xml:space="preserve"> rese grazie a Dio, il quale sempre ci fa partecipare al suo trionfo in Cristo e diffonde ovunque per mezzo nostro il profumo della sua conoscenza! </w:t>
      </w:r>
      <w:r w:rsidRPr="00E20F4B">
        <w:rPr>
          <w:rFonts w:ascii="Arial" w:hAnsi="Arial" w:cs="Arial"/>
          <w:b/>
          <w:sz w:val="24"/>
          <w:szCs w:val="24"/>
        </w:rPr>
        <w:t>Noi</w:t>
      </w:r>
      <w:r w:rsidR="00BA1818" w:rsidRPr="00E20F4B">
        <w:rPr>
          <w:rFonts w:ascii="Arial" w:hAnsi="Arial" w:cs="Arial"/>
          <w:b/>
          <w:sz w:val="24"/>
          <w:szCs w:val="24"/>
        </w:rPr>
        <w:t xml:space="preserve"> siamo infatti dinanzi a Dio il profumo di Cristo per quelli che si salvano e per quelli che si perdono; </w:t>
      </w:r>
      <w:r w:rsidRPr="00E20F4B">
        <w:rPr>
          <w:rFonts w:ascii="Arial" w:hAnsi="Arial" w:cs="Arial"/>
          <w:b/>
          <w:sz w:val="24"/>
          <w:szCs w:val="24"/>
        </w:rPr>
        <w:t>per</w:t>
      </w:r>
      <w:r w:rsidR="00BA1818" w:rsidRPr="00E20F4B">
        <w:rPr>
          <w:rFonts w:ascii="Arial" w:hAnsi="Arial" w:cs="Arial"/>
          <w:b/>
          <w:sz w:val="24"/>
          <w:szCs w:val="24"/>
        </w:rPr>
        <w:t xml:space="preserve"> gli uni odore di morte per la morte e per gli altri odore di vita per la vita.</w:t>
      </w:r>
    </w:p>
    <w:p w:rsidR="00BA1818" w:rsidRPr="00E20F4B" w:rsidRDefault="00BA1818" w:rsidP="00BA1818">
      <w:pPr>
        <w:jc w:val="both"/>
        <w:rPr>
          <w:rFonts w:ascii="Arial" w:hAnsi="Arial" w:cs="Arial"/>
          <w:b/>
          <w:sz w:val="24"/>
          <w:szCs w:val="24"/>
        </w:rPr>
      </w:pPr>
      <w:r w:rsidRPr="00E20F4B">
        <w:rPr>
          <w:rFonts w:ascii="Arial" w:hAnsi="Arial" w:cs="Arial"/>
          <w:b/>
          <w:sz w:val="24"/>
          <w:szCs w:val="24"/>
        </w:rPr>
        <w:t xml:space="preserve">E chi è mai all’altezza di questi compiti? </w:t>
      </w:r>
      <w:r w:rsidR="00E20F4B" w:rsidRPr="00E20F4B">
        <w:rPr>
          <w:rFonts w:ascii="Arial" w:hAnsi="Arial" w:cs="Arial"/>
          <w:b/>
          <w:sz w:val="24"/>
          <w:szCs w:val="24"/>
        </w:rPr>
        <w:t>Noi</w:t>
      </w:r>
      <w:r w:rsidRPr="00E20F4B">
        <w:rPr>
          <w:rFonts w:ascii="Arial" w:hAnsi="Arial" w:cs="Arial"/>
          <w:b/>
          <w:sz w:val="24"/>
          <w:szCs w:val="24"/>
        </w:rPr>
        <w:t xml:space="preserve"> non siamo infatti come quei molti che fanno mercato della parola di Dio, ma con sincerità e come mossi da Dio, sotto il suo sguardo, noi parliamo in Cristo (2Cor 2,14-17).</w:t>
      </w:r>
    </w:p>
    <w:p w:rsidR="00BA1818" w:rsidRPr="00E20F4B" w:rsidRDefault="00E20F4B" w:rsidP="00BA1818">
      <w:pPr>
        <w:jc w:val="both"/>
        <w:rPr>
          <w:rFonts w:ascii="Arial" w:hAnsi="Arial" w:cs="Arial"/>
          <w:b/>
          <w:sz w:val="24"/>
          <w:szCs w:val="24"/>
        </w:rPr>
      </w:pPr>
      <w:r w:rsidRPr="00E20F4B">
        <w:rPr>
          <w:rFonts w:ascii="Arial" w:hAnsi="Arial" w:cs="Arial"/>
          <w:b/>
          <w:sz w:val="24"/>
          <w:szCs w:val="24"/>
        </w:rPr>
        <w:t>E</w:t>
      </w:r>
      <w:r w:rsidR="00BA1818" w:rsidRPr="00E20F4B">
        <w:rPr>
          <w:rFonts w:ascii="Arial" w:hAnsi="Arial" w:cs="Arial"/>
          <w:b/>
          <w:sz w:val="24"/>
          <w:szCs w:val="24"/>
        </w:rPr>
        <w:t xml:space="preserve"> se il nostro Vangelo rimane velato, lo è in coloro che si perdono: </w:t>
      </w:r>
      <w:r w:rsidRPr="00E20F4B">
        <w:rPr>
          <w:rFonts w:ascii="Arial" w:hAnsi="Arial" w:cs="Arial"/>
          <w:b/>
          <w:sz w:val="24"/>
          <w:szCs w:val="24"/>
        </w:rPr>
        <w:t>in</w:t>
      </w:r>
      <w:r w:rsidR="00BA1818" w:rsidRPr="00E20F4B">
        <w:rPr>
          <w:rFonts w:ascii="Arial" w:hAnsi="Arial" w:cs="Arial"/>
          <w:b/>
          <w:sz w:val="24"/>
          <w:szCs w:val="24"/>
        </w:rPr>
        <w:t xml:space="preserve"> loro, increduli, il dio di questo mondo ha accecato la mente, perché non vedano lo splendore del glorioso vangelo di Cristo, che è immagine di Dio. </w:t>
      </w:r>
    </w:p>
    <w:p w:rsidR="009D30F3" w:rsidRPr="00E20F4B" w:rsidRDefault="00E20F4B" w:rsidP="00BA1818">
      <w:pPr>
        <w:jc w:val="both"/>
        <w:rPr>
          <w:rFonts w:ascii="Arial" w:hAnsi="Arial" w:cs="Arial"/>
          <w:b/>
          <w:sz w:val="24"/>
          <w:szCs w:val="24"/>
        </w:rPr>
      </w:pPr>
      <w:r w:rsidRPr="00E20F4B">
        <w:rPr>
          <w:rFonts w:ascii="Arial" w:hAnsi="Arial" w:cs="Arial"/>
          <w:b/>
          <w:sz w:val="24"/>
          <w:szCs w:val="24"/>
        </w:rPr>
        <w:t>Noi</w:t>
      </w:r>
      <w:r w:rsidR="00BA1818" w:rsidRPr="00E20F4B">
        <w:rPr>
          <w:rFonts w:ascii="Arial" w:hAnsi="Arial" w:cs="Arial"/>
          <w:b/>
          <w:sz w:val="24"/>
          <w:szCs w:val="24"/>
        </w:rPr>
        <w:t xml:space="preserve"> infatti non annunciamo noi stessi, ma Cristo Gesù Signore: quanto a noi, siamo i vostri servitori a causa di Gesù. </w:t>
      </w:r>
    </w:p>
    <w:p w:rsidR="00BA1818" w:rsidRPr="00E20F4B" w:rsidRDefault="00E20F4B" w:rsidP="00BA1818">
      <w:pPr>
        <w:jc w:val="both"/>
        <w:rPr>
          <w:rFonts w:ascii="Arial" w:hAnsi="Arial" w:cs="Arial"/>
          <w:b/>
          <w:sz w:val="24"/>
          <w:szCs w:val="24"/>
        </w:rPr>
      </w:pPr>
      <w:r w:rsidRPr="00E20F4B">
        <w:rPr>
          <w:rFonts w:ascii="Arial" w:hAnsi="Arial" w:cs="Arial"/>
          <w:b/>
          <w:sz w:val="24"/>
          <w:szCs w:val="24"/>
        </w:rPr>
        <w:t>E</w:t>
      </w:r>
      <w:r w:rsidR="00BA1818" w:rsidRPr="00E20F4B">
        <w:rPr>
          <w:rFonts w:ascii="Arial" w:hAnsi="Arial" w:cs="Arial"/>
          <w:b/>
          <w:sz w:val="24"/>
          <w:szCs w:val="24"/>
        </w:rPr>
        <w:t xml:space="preserve"> Dio, che disse: «Rifulga la luce dalle tenebre», rifulse nei nostri cuori, per far risplendere la conoscenza della gloria di Dio sul volto di Cristo (2Cor  4,3-6). </w:t>
      </w:r>
    </w:p>
    <w:p w:rsidR="0057601A" w:rsidRPr="00E20F4B" w:rsidRDefault="009D30F3" w:rsidP="0098765B">
      <w:pPr>
        <w:jc w:val="both"/>
        <w:rPr>
          <w:rFonts w:ascii="Arial" w:hAnsi="Arial" w:cs="Arial"/>
          <w:b/>
          <w:sz w:val="24"/>
          <w:szCs w:val="24"/>
        </w:rPr>
      </w:pPr>
      <w:r w:rsidRPr="00E20F4B">
        <w:rPr>
          <w:rFonts w:ascii="Arial" w:hAnsi="Arial" w:cs="Arial"/>
          <w:b/>
          <w:sz w:val="24"/>
          <w:szCs w:val="24"/>
        </w:rPr>
        <w:t>Al seminatore è chiesto di seminare. Al mietitore è chiesto di raccogliere. Al corpo di Cristo è chiesto di seminare Cristo in ogni cuore. Allo Spirito Santo il mandato di fare germogliare Cristo nei cuori. Il Padre celeste poi verrà e raccoglierà per il suo regno eterno.</w:t>
      </w:r>
    </w:p>
    <w:p w:rsidR="009D30F3" w:rsidRPr="00E20F4B" w:rsidRDefault="009D30F3" w:rsidP="0098765B">
      <w:pPr>
        <w:jc w:val="both"/>
        <w:rPr>
          <w:rFonts w:ascii="Arial" w:hAnsi="Arial" w:cs="Arial"/>
          <w:b/>
          <w:sz w:val="24"/>
          <w:szCs w:val="24"/>
        </w:rPr>
      </w:pPr>
      <w:r w:rsidRPr="00E20F4B">
        <w:rPr>
          <w:rFonts w:ascii="Arial" w:hAnsi="Arial" w:cs="Arial"/>
          <w:b/>
          <w:sz w:val="24"/>
          <w:szCs w:val="24"/>
        </w:rPr>
        <w:t>Madre di Dio, fa’ che il Corpo di Cristo, secondo la responsabilità personale di ciascuno e la particolare missione e vocazione, semini Cristo Gesù in ogni cuore.</w:t>
      </w:r>
    </w:p>
    <w:p w:rsidR="009D30F3" w:rsidRPr="00E20F4B" w:rsidRDefault="009D30F3" w:rsidP="0098765B">
      <w:pPr>
        <w:jc w:val="both"/>
        <w:rPr>
          <w:rFonts w:ascii="Arial" w:hAnsi="Arial" w:cs="Arial"/>
          <w:b/>
          <w:sz w:val="24"/>
          <w:szCs w:val="24"/>
        </w:rPr>
      </w:pPr>
      <w:r w:rsidRPr="00E20F4B">
        <w:rPr>
          <w:rFonts w:ascii="Arial" w:hAnsi="Arial" w:cs="Arial"/>
          <w:b/>
          <w:sz w:val="24"/>
          <w:szCs w:val="24"/>
        </w:rPr>
        <w:t xml:space="preserve">Tu ci aiuterai e noi daremo Cristo, Luce, Grazia, Verità, Vita eterna ad ogni uomo. Con il tuo aiuto, </w:t>
      </w:r>
      <w:r w:rsidR="00E20F4B" w:rsidRPr="00E20F4B">
        <w:rPr>
          <w:rFonts w:ascii="Arial" w:hAnsi="Arial" w:cs="Arial"/>
          <w:b/>
          <w:sz w:val="24"/>
          <w:szCs w:val="24"/>
        </w:rPr>
        <w:t>ci convinceremo che dare Cristo ai cuori è la sol</w:t>
      </w:r>
      <w:r w:rsidR="00E20F4B">
        <w:rPr>
          <w:rFonts w:ascii="Arial" w:hAnsi="Arial" w:cs="Arial"/>
          <w:b/>
          <w:sz w:val="24"/>
          <w:szCs w:val="24"/>
        </w:rPr>
        <w:t>a</w:t>
      </w:r>
      <w:r w:rsidR="00E20F4B" w:rsidRPr="00E20F4B">
        <w:rPr>
          <w:rFonts w:ascii="Arial" w:hAnsi="Arial" w:cs="Arial"/>
          <w:b/>
          <w:sz w:val="24"/>
          <w:szCs w:val="24"/>
        </w:rPr>
        <w:t xml:space="preserve"> nostra vera missione. Amen.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61" w:rsidRDefault="00954161" w:rsidP="00087278">
      <w:pPr>
        <w:spacing w:after="0" w:line="240" w:lineRule="auto"/>
      </w:pPr>
      <w:r>
        <w:separator/>
      </w:r>
    </w:p>
  </w:endnote>
  <w:endnote w:type="continuationSeparator" w:id="0">
    <w:p w:rsidR="00954161" w:rsidRDefault="009541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47" w:rsidRDefault="008E2547">
    <w:pPr>
      <w:pStyle w:val="Pidipagina"/>
      <w:jc w:val="right"/>
    </w:pPr>
    <w:r>
      <w:fldChar w:fldCharType="begin"/>
    </w:r>
    <w:r>
      <w:instrText>PAGE   \* MERGEFORMAT</w:instrText>
    </w:r>
    <w:r>
      <w:fldChar w:fldCharType="separate"/>
    </w:r>
    <w:r w:rsidR="00812A4B">
      <w:rPr>
        <w:noProof/>
      </w:rPr>
      <w:t>1</w:t>
    </w:r>
    <w:r>
      <w:fldChar w:fldCharType="end"/>
    </w:r>
  </w:p>
  <w:p w:rsidR="008E2547" w:rsidRDefault="008E25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61" w:rsidRDefault="00954161" w:rsidP="00087278">
      <w:pPr>
        <w:spacing w:after="0" w:line="240" w:lineRule="auto"/>
      </w:pPr>
      <w:r>
        <w:separator/>
      </w:r>
    </w:p>
  </w:footnote>
  <w:footnote w:type="continuationSeparator" w:id="0">
    <w:p w:rsidR="00954161" w:rsidRDefault="009541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00E6"/>
    <w:rsid w:val="000310DD"/>
    <w:rsid w:val="00031606"/>
    <w:rsid w:val="000319F6"/>
    <w:rsid w:val="000325F2"/>
    <w:rsid w:val="00033D19"/>
    <w:rsid w:val="0003448C"/>
    <w:rsid w:val="000347E4"/>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BD5"/>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3F71"/>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925"/>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2F0"/>
    <w:rsid w:val="00236309"/>
    <w:rsid w:val="002372DF"/>
    <w:rsid w:val="002413E7"/>
    <w:rsid w:val="00241BDC"/>
    <w:rsid w:val="00242D0A"/>
    <w:rsid w:val="002478D3"/>
    <w:rsid w:val="00247A4A"/>
    <w:rsid w:val="00247C80"/>
    <w:rsid w:val="00251ED0"/>
    <w:rsid w:val="002528EA"/>
    <w:rsid w:val="00252A00"/>
    <w:rsid w:val="002533B8"/>
    <w:rsid w:val="00253D68"/>
    <w:rsid w:val="002569A1"/>
    <w:rsid w:val="00256F26"/>
    <w:rsid w:val="00266186"/>
    <w:rsid w:val="00266A3B"/>
    <w:rsid w:val="002675C7"/>
    <w:rsid w:val="00267CC3"/>
    <w:rsid w:val="00270876"/>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48B"/>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2117"/>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6E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37A"/>
    <w:rsid w:val="005A0CAD"/>
    <w:rsid w:val="005A1B5E"/>
    <w:rsid w:val="005A2AEB"/>
    <w:rsid w:val="005A3BE3"/>
    <w:rsid w:val="005A4088"/>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4622"/>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B1C"/>
    <w:rsid w:val="00721B90"/>
    <w:rsid w:val="00724A9F"/>
    <w:rsid w:val="0072756E"/>
    <w:rsid w:val="007278C6"/>
    <w:rsid w:val="00730637"/>
    <w:rsid w:val="00731E3E"/>
    <w:rsid w:val="007333B6"/>
    <w:rsid w:val="00733C0F"/>
    <w:rsid w:val="00733E38"/>
    <w:rsid w:val="00735A97"/>
    <w:rsid w:val="00736232"/>
    <w:rsid w:val="007379B4"/>
    <w:rsid w:val="007400D5"/>
    <w:rsid w:val="00740F6B"/>
    <w:rsid w:val="0074111B"/>
    <w:rsid w:val="007411C1"/>
    <w:rsid w:val="007414AE"/>
    <w:rsid w:val="00741FCE"/>
    <w:rsid w:val="0074556A"/>
    <w:rsid w:val="00747BC5"/>
    <w:rsid w:val="00750F89"/>
    <w:rsid w:val="00753046"/>
    <w:rsid w:val="0075320D"/>
    <w:rsid w:val="007535B7"/>
    <w:rsid w:val="00753BBE"/>
    <w:rsid w:val="00757AA2"/>
    <w:rsid w:val="00760FC5"/>
    <w:rsid w:val="0076196D"/>
    <w:rsid w:val="00763602"/>
    <w:rsid w:val="00763C90"/>
    <w:rsid w:val="00764656"/>
    <w:rsid w:val="00765D74"/>
    <w:rsid w:val="00771ECB"/>
    <w:rsid w:val="00777C69"/>
    <w:rsid w:val="007810A4"/>
    <w:rsid w:val="00781260"/>
    <w:rsid w:val="00781BFF"/>
    <w:rsid w:val="007821E7"/>
    <w:rsid w:val="00784642"/>
    <w:rsid w:val="00787461"/>
    <w:rsid w:val="00787849"/>
    <w:rsid w:val="0079023D"/>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2DA"/>
    <w:rsid w:val="00801F67"/>
    <w:rsid w:val="00804CC3"/>
    <w:rsid w:val="00807BAE"/>
    <w:rsid w:val="00812A4B"/>
    <w:rsid w:val="00812EA9"/>
    <w:rsid w:val="00813C50"/>
    <w:rsid w:val="008144AF"/>
    <w:rsid w:val="008147DB"/>
    <w:rsid w:val="0081552F"/>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2547"/>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4161"/>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23EC"/>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0F3"/>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7D1"/>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7CA"/>
    <w:rsid w:val="00AA1196"/>
    <w:rsid w:val="00AA21DB"/>
    <w:rsid w:val="00AA31A3"/>
    <w:rsid w:val="00AA43CF"/>
    <w:rsid w:val="00AA45DA"/>
    <w:rsid w:val="00AA6E80"/>
    <w:rsid w:val="00AB09E0"/>
    <w:rsid w:val="00AB292F"/>
    <w:rsid w:val="00AB2F48"/>
    <w:rsid w:val="00AB4906"/>
    <w:rsid w:val="00AB5396"/>
    <w:rsid w:val="00AB547A"/>
    <w:rsid w:val="00AC063F"/>
    <w:rsid w:val="00AC0AD4"/>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398D"/>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818"/>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2D6F"/>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513"/>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C6CEA"/>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CBA"/>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E6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C1D"/>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048"/>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0F4B"/>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3B1"/>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863"/>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796-6172-46A0-9454-0B6A3D5F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1711</Words>
  <Characters>8253</Characters>
  <Application>Microsoft Office Word</Application>
  <DocSecurity>4</DocSecurity>
  <Lines>169</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